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7BE9" w14:textId="77777777" w:rsidR="002B5B81" w:rsidRPr="00521789" w:rsidRDefault="002B5B81" w:rsidP="002B5B81">
      <w:r w:rsidRPr="002B5B81">
        <w:t xml:space="preserve">Quality Clause 240204 - Chemical &amp; Physical Certs </w:t>
      </w:r>
      <w:r w:rsidRPr="00521789">
        <w:t>(</w:t>
      </w:r>
      <w:r>
        <w:t>07/01/2025 - Rev A</w:t>
      </w:r>
      <w:r w:rsidRPr="00521789">
        <w:t>)</w:t>
      </w:r>
    </w:p>
    <w:p w14:paraId="72A4BEA7" w14:textId="63D88098" w:rsidR="00CA3153" w:rsidRPr="002B5B81" w:rsidRDefault="002B5B81" w:rsidP="002B5B81">
      <w:r w:rsidRPr="002B5B81">
        <w:t>Subject to US Export Requirements, chemical and physical certification documentation</w:t>
      </w:r>
      <w:r w:rsidRPr="002B5B81">
        <w:t xml:space="preserve"> </w:t>
      </w:r>
      <w:r w:rsidRPr="002B5B81">
        <w:t xml:space="preserve">must be emailed to </w:t>
      </w:r>
      <w:hyperlink r:id="rId4" w:history="1">
        <w:r w:rsidRPr="002B5B81">
          <w:rPr>
            <w:rStyle w:val="Hyperlink"/>
          </w:rPr>
          <w:t>BirdJohnsonCerts@fmdefense.com</w:t>
        </w:r>
      </w:hyperlink>
      <w:r w:rsidRPr="002B5B81">
        <w:t>.</w:t>
      </w:r>
    </w:p>
    <w:p w14:paraId="2F7E5088" w14:textId="24630B7A" w:rsidR="002B5B81" w:rsidRPr="002B5B81" w:rsidRDefault="002B5B81" w:rsidP="002B5B81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2B5B81">
        <w:rPr>
          <w:rFonts w:cs="Courier New"/>
          <w:kern w:val="0"/>
        </w:rPr>
        <w:t xml:space="preserve">The </w:t>
      </w:r>
      <w:r>
        <w:rPr>
          <w:rFonts w:cs="Courier New"/>
          <w:kern w:val="0"/>
        </w:rPr>
        <w:t>Bird Johnson Propeller Company</w:t>
      </w:r>
      <w:r w:rsidRPr="002B5B81">
        <w:rPr>
          <w:rFonts w:cs="Courier New"/>
          <w:kern w:val="0"/>
        </w:rPr>
        <w:t xml:space="preserve"> purchase order (PO) number and </w:t>
      </w:r>
      <w:r>
        <w:rPr>
          <w:rFonts w:cs="Courier New"/>
          <w:kern w:val="0"/>
        </w:rPr>
        <w:t>Bird Johnson Propeller Company</w:t>
      </w:r>
      <w:r w:rsidRPr="002B5B81">
        <w:rPr>
          <w:rFonts w:cs="Courier New"/>
          <w:kern w:val="0"/>
        </w:rPr>
        <w:t xml:space="preserve"> part number shall be</w:t>
      </w:r>
      <w:r>
        <w:rPr>
          <w:rFonts w:cs="Courier New"/>
          <w:kern w:val="0"/>
        </w:rPr>
        <w:t xml:space="preserve"> </w:t>
      </w:r>
      <w:r w:rsidRPr="002B5B81">
        <w:rPr>
          <w:rFonts w:cs="Courier New"/>
          <w:kern w:val="0"/>
        </w:rPr>
        <w:t>referenced in the email subject line in the following format: “Report(s) for PO</w:t>
      </w:r>
      <w:r>
        <w:rPr>
          <w:rFonts w:cs="Courier New"/>
          <w:kern w:val="0"/>
        </w:rPr>
        <w:t xml:space="preserve"> </w:t>
      </w:r>
      <w:r w:rsidRPr="002B5B81">
        <w:rPr>
          <w:rFonts w:cs="Courier New"/>
          <w:kern w:val="0"/>
        </w:rPr>
        <w:t>XXXXXXXXXX Part Number YYYYYYYYY” or “Report(s) for PO XXXXXXXXXX, Multiple Part</w:t>
      </w:r>
      <w:r>
        <w:rPr>
          <w:rFonts w:cs="Courier New"/>
          <w:kern w:val="0"/>
        </w:rPr>
        <w:t xml:space="preserve"> </w:t>
      </w:r>
      <w:r w:rsidRPr="002B5B81">
        <w:rPr>
          <w:rFonts w:cs="Courier New"/>
          <w:kern w:val="0"/>
        </w:rPr>
        <w:t>Numbers”.</w:t>
      </w:r>
    </w:p>
    <w:p w14:paraId="779C32BB" w14:textId="77777777" w:rsidR="002B5B81" w:rsidRDefault="002B5B81" w:rsidP="002B5B81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38C5434A" w14:textId="06BC0F1B" w:rsidR="002B5B81" w:rsidRPr="002B5B81" w:rsidRDefault="002B5B81" w:rsidP="002B5B81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2B5B81">
        <w:rPr>
          <w:rFonts w:cs="Courier New"/>
          <w:kern w:val="0"/>
        </w:rPr>
        <w:t>Actual chemical and physical values represented in the certification shall be from</w:t>
      </w:r>
    </w:p>
    <w:p w14:paraId="02B33D76" w14:textId="77777777" w:rsidR="002B5B81" w:rsidRPr="002B5B81" w:rsidRDefault="002B5B81" w:rsidP="002B5B81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2B5B81">
        <w:rPr>
          <w:rFonts w:cs="Courier New"/>
          <w:kern w:val="0"/>
        </w:rPr>
        <w:t>actual chemical and physical test reports of the ordered supplies in the "finished”</w:t>
      </w:r>
    </w:p>
    <w:p w14:paraId="31498799" w14:textId="77777777" w:rsidR="002B5B81" w:rsidRPr="002B5B81" w:rsidRDefault="002B5B81" w:rsidP="002B5B81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2B5B81">
        <w:rPr>
          <w:rFonts w:cs="Courier New"/>
          <w:kern w:val="0"/>
        </w:rPr>
        <w:t>condition.</w:t>
      </w:r>
    </w:p>
    <w:p w14:paraId="36E7B007" w14:textId="77777777" w:rsidR="002B5B81" w:rsidRDefault="002B5B81" w:rsidP="002B5B81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3BB1660E" w14:textId="7522E1EE" w:rsidR="002B5B81" w:rsidRPr="002B5B81" w:rsidRDefault="002B5B81" w:rsidP="002B5B81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2B5B81">
        <w:rPr>
          <w:rFonts w:cs="Courier New"/>
          <w:kern w:val="0"/>
        </w:rPr>
        <w:t>Documentation must be legible and</w:t>
      </w:r>
      <w:r>
        <w:rPr>
          <w:rFonts w:cs="Courier New"/>
          <w:kern w:val="0"/>
        </w:rPr>
        <w:t xml:space="preserve"> </w:t>
      </w:r>
      <w:r w:rsidRPr="002B5B81">
        <w:rPr>
          <w:rFonts w:cs="Courier New"/>
          <w:kern w:val="0"/>
        </w:rPr>
        <w:t>of reproducible quality. Files cannot contain macros or executables.</w:t>
      </w:r>
    </w:p>
    <w:p w14:paraId="5AEF05AF" w14:textId="77777777" w:rsidR="002B5B81" w:rsidRPr="002B5B81" w:rsidRDefault="002B5B81" w:rsidP="002B5B81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1FA4ECB2" w14:textId="77777777" w:rsidR="002B5B81" w:rsidRPr="002B5B81" w:rsidRDefault="002B5B81" w:rsidP="002B5B81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2B5B81">
        <w:rPr>
          <w:rFonts w:cs="Courier New"/>
          <w:kern w:val="0"/>
        </w:rPr>
        <w:t>Castings, forgings and other raw materials are to have the unique identifying heat</w:t>
      </w:r>
    </w:p>
    <w:p w14:paraId="151938B1" w14:textId="77777777" w:rsidR="002B5B81" w:rsidRPr="002B5B81" w:rsidRDefault="002B5B81" w:rsidP="002B5B81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2B5B81">
        <w:rPr>
          <w:rFonts w:cs="Courier New"/>
          <w:kern w:val="0"/>
        </w:rPr>
        <w:t>number stamped or cast on each item. When not feasible or practical, the Supplier</w:t>
      </w:r>
    </w:p>
    <w:p w14:paraId="5E51F54F" w14:textId="03A0917B" w:rsidR="002B5B81" w:rsidRPr="002B5B81" w:rsidRDefault="002B5B81" w:rsidP="002B5B81">
      <w:r w:rsidRPr="002B5B81">
        <w:rPr>
          <w:rFonts w:cs="Courier New"/>
          <w:kern w:val="0"/>
        </w:rPr>
        <w:t>shall maintain a system to provide part ID and traceability.</w:t>
      </w:r>
    </w:p>
    <w:sectPr w:rsidR="002B5B81" w:rsidRPr="002B5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81"/>
    <w:rsid w:val="001630D1"/>
    <w:rsid w:val="002B5B81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AB99"/>
  <w15:chartTrackingRefBased/>
  <w15:docId w15:val="{DB408F11-A457-4831-8102-CF030D50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B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5B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56ACC-14D4-4E54-BC5C-83E0B7E55D32}"/>
</file>

<file path=customXml/itemProps2.xml><?xml version="1.0" encoding="utf-8"?>
<ds:datastoreItem xmlns:ds="http://schemas.openxmlformats.org/officeDocument/2006/customXml" ds:itemID="{DF562591-2A1C-4A26-A325-B1536539B1F9}"/>
</file>

<file path=customXml/itemProps3.xml><?xml version="1.0" encoding="utf-8"?>
<ds:datastoreItem xmlns:ds="http://schemas.openxmlformats.org/officeDocument/2006/customXml" ds:itemID="{0FD480D2-96C1-4598-8D40-E2AED60835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2025-07-02T14:08:00Z</dcterms:created>
  <dcterms:modified xsi:type="dcterms:W3CDTF">2025-07-02T14:12:00Z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