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B0BF" w14:textId="3B1BA9D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 xml:space="preserve">Quality Clause 240807 – </w:t>
      </w:r>
      <w:r w:rsidRPr="00153CB2">
        <w:rPr>
          <w:rFonts w:cs="Courier New"/>
          <w:color w:val="000000"/>
          <w:kern w:val="0"/>
        </w:rPr>
        <w:t>Bird Johnson Propeller Company</w:t>
      </w:r>
      <w:r w:rsidRPr="00153CB2">
        <w:rPr>
          <w:rFonts w:cs="Courier New"/>
          <w:color w:val="000000"/>
          <w:kern w:val="0"/>
        </w:rPr>
        <w:t xml:space="preserve"> Indy Originated Parts Quality Requirements (07/01/2025 - Rev A)</w:t>
      </w:r>
    </w:p>
    <w:p w14:paraId="717F7AC2" w14:textId="0BC97F8F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627D145" w14:textId="5A08B2E9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Subject to US export requirements, dimensional logs or inspection reports must be emailed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 xml:space="preserve">to </w:t>
      </w:r>
      <w:hyperlink r:id="rId4" w:history="1">
        <w:r w:rsidRPr="00153CB2">
          <w:rPr>
            <w:rStyle w:val="Hyperlink"/>
            <w:rFonts w:cs="Courier New"/>
            <w:kern w:val="0"/>
          </w:rPr>
          <w:t>BirdJohnsonCerts@fmdefense.com</w:t>
        </w:r>
      </w:hyperlink>
      <w:r w:rsidRPr="00153CB2">
        <w:rPr>
          <w:rFonts w:cs="Courier New"/>
          <w:color w:val="000000"/>
          <w:kern w:val="0"/>
        </w:rPr>
        <w:t>.</w:t>
      </w:r>
    </w:p>
    <w:p w14:paraId="43E2AE90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044174EC" w14:textId="3509E0D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 xml:space="preserve">The </w:t>
      </w:r>
      <w:r w:rsidRPr="00153CB2">
        <w:rPr>
          <w:rFonts w:cs="Courier New"/>
          <w:color w:val="000000"/>
          <w:kern w:val="0"/>
        </w:rPr>
        <w:t>Bird Johnson Propeller Company</w:t>
      </w:r>
      <w:r w:rsidRPr="00153CB2">
        <w:rPr>
          <w:rFonts w:cs="Courier New"/>
          <w:color w:val="000000"/>
          <w:kern w:val="0"/>
        </w:rPr>
        <w:t xml:space="preserve"> purchase order (PO) number and </w:t>
      </w:r>
      <w:r w:rsidRPr="00153CB2">
        <w:rPr>
          <w:rFonts w:cs="Courier New"/>
          <w:color w:val="000000"/>
          <w:kern w:val="0"/>
        </w:rPr>
        <w:t>Bird Johnson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Propeller Company</w:t>
      </w:r>
      <w:r w:rsidRPr="00153CB2">
        <w:rPr>
          <w:rFonts w:cs="Courier New"/>
          <w:color w:val="000000"/>
          <w:kern w:val="0"/>
        </w:rPr>
        <w:t xml:space="preserve"> part number shall be referenced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in the email subject line in the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following format: “Report(s) for PO XXXXXXXXXX Part Number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YYYYYYYYY” or “Report(s) for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PO XXXXXXXXXX, Multiple Part Numbers”.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Documentation must be legible and of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reproducible quality. Files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cannot contain macros or executables.</w:t>
      </w:r>
    </w:p>
    <w:p w14:paraId="364ECF98" w14:textId="77777777" w:rsid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color w:val="000000"/>
          <w:kern w:val="0"/>
        </w:rPr>
      </w:pPr>
    </w:p>
    <w:p w14:paraId="5E2F43AB" w14:textId="087EBBEF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b/>
          <w:bCs/>
          <w:color w:val="000000"/>
          <w:kern w:val="0"/>
        </w:rPr>
        <w:t xml:space="preserve">Dimensional Requirements </w:t>
      </w:r>
    </w:p>
    <w:p w14:paraId="078E072D" w14:textId="3291CF02" w:rsid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 xml:space="preserve">Unless an approved sampling plan is approved in writing by </w:t>
      </w:r>
      <w:r w:rsidRPr="00153CB2">
        <w:rPr>
          <w:rFonts w:cs="Courier New"/>
          <w:color w:val="000000"/>
          <w:kern w:val="0"/>
        </w:rPr>
        <w:t>Bird Johnson Propeller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Company</w:t>
      </w:r>
      <w:r w:rsidRPr="00153CB2">
        <w:rPr>
          <w:rFonts w:cs="Courier New"/>
          <w:color w:val="000000"/>
          <w:kern w:val="0"/>
        </w:rPr>
        <w:t xml:space="preserve"> Quality one hundred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percent (100%) dimensional inspection is required for each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part.</w:t>
      </w:r>
    </w:p>
    <w:p w14:paraId="2E269DFD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6EB5ECC9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The dimensional log or inspection report shall reference the following:</w:t>
      </w:r>
    </w:p>
    <w:p w14:paraId="622668B4" w14:textId="77777777" w:rsid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449D800" w14:textId="1A87ADE2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1) Supplier name and/or logo</w:t>
      </w:r>
    </w:p>
    <w:p w14:paraId="2FF050F1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2) Purchase order number, part number and revision</w:t>
      </w:r>
    </w:p>
    <w:p w14:paraId="315DF855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3) Quantity in the shipment (X of Y)</w:t>
      </w:r>
    </w:p>
    <w:p w14:paraId="7D0C92FE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4) Serial or identification number of part(s)</w:t>
      </w:r>
    </w:p>
    <w:p w14:paraId="66700A5D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5) Heat lot numbers of raw material if applicable</w:t>
      </w:r>
    </w:p>
    <w:p w14:paraId="734A87CB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6) Authorized Quality approver</w:t>
      </w:r>
    </w:p>
    <w:p w14:paraId="0D487A2C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7) Recorded actual dimensions for each characteristic shown on the drawing with the</w:t>
      </w:r>
    </w:p>
    <w:p w14:paraId="3083B48A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correct number of significant digits</w:t>
      </w:r>
    </w:p>
    <w:p w14:paraId="47B1E1B5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8) Out-of-tolerance dimensions shall be circled. Requests for waivers shall be</w:t>
      </w:r>
    </w:p>
    <w:p w14:paraId="0E2CB2DA" w14:textId="059AA028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 xml:space="preserve">submitted to </w:t>
      </w:r>
      <w:r w:rsidRPr="00153CB2">
        <w:rPr>
          <w:rFonts w:cs="Courier New"/>
          <w:color w:val="000000"/>
          <w:kern w:val="0"/>
        </w:rPr>
        <w:t>Bird Johnson Propeller Company</w:t>
      </w:r>
      <w:r w:rsidRPr="00153CB2">
        <w:rPr>
          <w:rFonts w:cs="Courier New"/>
          <w:color w:val="000000"/>
          <w:kern w:val="0"/>
        </w:rPr>
        <w:t xml:space="preserve"> for non-conforming dimensions.</w:t>
      </w:r>
    </w:p>
    <w:p w14:paraId="63D5FD5B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9) Actual dimensions and locations referenced either by a ballooned number</w:t>
      </w:r>
    </w:p>
    <w:p w14:paraId="236573B0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corresponding to the measurement on the part drawing or by the quadrant for the</w:t>
      </w:r>
    </w:p>
    <w:p w14:paraId="0613E26F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dimension</w:t>
      </w:r>
    </w:p>
    <w:p w14:paraId="43E27858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10) Individual measurements for multiple place characteristics (ranges or averages are</w:t>
      </w:r>
    </w:p>
    <w:p w14:paraId="622F8E66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not acceptable)</w:t>
      </w:r>
    </w:p>
    <w:p w14:paraId="5576D55E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11) Measurements in the same units of measure as shown on the drawings or specifications</w:t>
      </w:r>
    </w:p>
    <w:p w14:paraId="663927CF" w14:textId="77777777" w:rsid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AE449B8" w14:textId="768BA4AB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Suppliers may provide individual dimensional logs per part or may provide a spreadsheet</w:t>
      </w:r>
    </w:p>
    <w:p w14:paraId="32ECF821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>with multiple parts, provided that each part is clearly identified in the column. The</w:t>
      </w:r>
    </w:p>
    <w:p w14:paraId="088514E0" w14:textId="4208ECD6" w:rsid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t xml:space="preserve">dimensional log or inspection report shall have an approved </w:t>
      </w:r>
      <w:r w:rsidRPr="00153CB2">
        <w:rPr>
          <w:rFonts w:cs="Courier New"/>
          <w:color w:val="000000"/>
          <w:kern w:val="0"/>
        </w:rPr>
        <w:t>Bird Johnson Propeller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Company</w:t>
      </w:r>
      <w:r w:rsidRPr="00153CB2">
        <w:rPr>
          <w:rFonts w:cs="Courier New"/>
          <w:color w:val="000000"/>
          <w:kern w:val="0"/>
        </w:rPr>
        <w:t xml:space="preserve"> concession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referenced on the log prior to non-compliant part or product shipment.</w:t>
      </w:r>
    </w:p>
    <w:p w14:paraId="2A823A8F" w14:textId="77777777" w:rsidR="00153CB2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0FDF3BC" w14:textId="77777777" w:rsid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b/>
          <w:bCs/>
          <w:color w:val="000000"/>
          <w:kern w:val="0"/>
        </w:rPr>
        <w:t>Test or Functional Procedures</w:t>
      </w:r>
    </w:p>
    <w:p w14:paraId="03B030AD" w14:textId="5C0BEFDE" w:rsidR="00CA3153" w:rsidRPr="00153CB2" w:rsidRDefault="00153CB2" w:rsidP="00153CB2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53CB2">
        <w:rPr>
          <w:rFonts w:cs="Courier New"/>
          <w:color w:val="000000"/>
          <w:kern w:val="0"/>
        </w:rPr>
        <w:lastRenderedPageBreak/>
        <w:t>Suppliers will perform and provide supporting documentation for specified procedures, tests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or activities. Examples of this documentation may include first article, functional, noise,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pressure, electrical, non-destructive testing (NDT), weld, or leakage testing reports.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Welding personnel and procedures shall be qualified in accordance with the current standard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 xml:space="preserve">specified on the print and approved by </w:t>
      </w:r>
      <w:r w:rsidRPr="00153CB2">
        <w:rPr>
          <w:rFonts w:cs="Courier New"/>
          <w:color w:val="000000"/>
          <w:kern w:val="0"/>
        </w:rPr>
        <w:t>Bird Johnson Propeller Company</w:t>
      </w:r>
      <w:r w:rsidRPr="00153CB2">
        <w:rPr>
          <w:rFonts w:cs="Courier New"/>
          <w:color w:val="000000"/>
          <w:kern w:val="0"/>
        </w:rPr>
        <w:t xml:space="preserve"> Quality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prior to welding.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NDT personnel and procedures shall be qualified in accordance with the current standard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 xml:space="preserve">specified on the print and approved by </w:t>
      </w:r>
      <w:r w:rsidRPr="00153CB2">
        <w:rPr>
          <w:rFonts w:cs="Courier New"/>
          <w:color w:val="000000"/>
          <w:kern w:val="0"/>
        </w:rPr>
        <w:t>Bird Johnson Propeller Company</w:t>
      </w:r>
      <w:r>
        <w:rPr>
          <w:rFonts w:cs="Courier New"/>
          <w:color w:val="000000"/>
          <w:kern w:val="0"/>
        </w:rPr>
        <w:t xml:space="preserve"> </w:t>
      </w:r>
      <w:r w:rsidRPr="00153CB2">
        <w:rPr>
          <w:rFonts w:cs="Courier New"/>
          <w:color w:val="000000"/>
          <w:kern w:val="0"/>
        </w:rPr>
        <w:t>Quality prior to testing.</w:t>
      </w:r>
    </w:p>
    <w:sectPr w:rsidR="00CA3153" w:rsidRPr="0015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B2"/>
    <w:rsid w:val="00153CB2"/>
    <w:rsid w:val="001630D1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B79D"/>
  <w15:chartTrackingRefBased/>
  <w15:docId w15:val="{CFA5A3E9-EB9B-4FCC-B1D4-2C8D9771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C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C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83B7B-ADBD-48F6-A956-7FD84483718B}"/>
</file>

<file path=customXml/itemProps2.xml><?xml version="1.0" encoding="utf-8"?>
<ds:datastoreItem xmlns:ds="http://schemas.openxmlformats.org/officeDocument/2006/customXml" ds:itemID="{777C8B1B-CAF7-409A-AD49-0A217290B92A}"/>
</file>

<file path=customXml/itemProps3.xml><?xml version="1.0" encoding="utf-8"?>
<ds:datastoreItem xmlns:ds="http://schemas.openxmlformats.org/officeDocument/2006/customXml" ds:itemID="{46CB1E16-D9B0-4050-8053-F7869E872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2025-07-02T16:56:00Z</dcterms:created>
  <dcterms:modified xsi:type="dcterms:W3CDTF">2025-07-02T17:03:00Z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